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F7" w:rsidRPr="006A76E1" w:rsidRDefault="00256CF7" w:rsidP="006A76E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70C0"/>
        </w:rPr>
      </w:pPr>
      <w:r w:rsidRPr="006A76E1">
        <w:rPr>
          <w:rFonts w:ascii="Times New Roman" w:hAnsi="Times New Roman" w:cs="Times New Roman"/>
          <w:b/>
          <w:color w:val="0070C0"/>
        </w:rPr>
        <w:t>Роль</w:t>
      </w:r>
      <w:r w:rsidR="004821C0" w:rsidRPr="006A76E1">
        <w:rPr>
          <w:rFonts w:ascii="Times New Roman" w:hAnsi="Times New Roman" w:cs="Times New Roman"/>
          <w:b/>
          <w:color w:val="0070C0"/>
        </w:rPr>
        <w:t xml:space="preserve"> </w:t>
      </w:r>
      <w:r w:rsidR="006A76E1" w:rsidRPr="006A76E1">
        <w:rPr>
          <w:rFonts w:ascii="Times New Roman" w:hAnsi="Times New Roman" w:cs="Times New Roman"/>
          <w:b/>
          <w:color w:val="0070C0"/>
        </w:rPr>
        <w:t>речевой игры</w:t>
      </w:r>
      <w:r w:rsidR="004821C0" w:rsidRPr="006A76E1">
        <w:rPr>
          <w:rFonts w:ascii="Times New Roman" w:hAnsi="Times New Roman" w:cs="Times New Roman"/>
          <w:b/>
          <w:color w:val="0070C0"/>
        </w:rPr>
        <w:t xml:space="preserve"> в жизни дошкольника</w:t>
      </w:r>
      <w:r w:rsidR="006A76E1">
        <w:rPr>
          <w:rFonts w:ascii="Times New Roman" w:hAnsi="Times New Roman" w:cs="Times New Roman"/>
          <w:b/>
          <w:color w:val="0070C0"/>
        </w:rPr>
        <w:t>.</w:t>
      </w:r>
    </w:p>
    <w:p w:rsidR="007905EE" w:rsidRDefault="004821C0" w:rsidP="006A76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>…</w:t>
      </w:r>
      <w:r w:rsidR="006A76E1">
        <w:rPr>
          <w:rFonts w:ascii="Times New Roman" w:hAnsi="Times New Roman" w:cs="Times New Roman"/>
        </w:rPr>
        <w:t xml:space="preserve"> «</w:t>
      </w:r>
      <w:r w:rsidR="007669BF" w:rsidRPr="006A76E1">
        <w:rPr>
          <w:rFonts w:ascii="Times New Roman" w:hAnsi="Times New Roman" w:cs="Times New Roman"/>
        </w:rPr>
        <w:t>А сейчас мы с вами, ребята, поиграем</w:t>
      </w:r>
      <w:r w:rsidR="006A76E1">
        <w:rPr>
          <w:rFonts w:ascii="Times New Roman" w:hAnsi="Times New Roman" w:cs="Times New Roman"/>
        </w:rPr>
        <w:t xml:space="preserve"> в одну интересную игру!» и </w:t>
      </w:r>
      <w:r w:rsidR="007669BF" w:rsidRPr="006A76E1">
        <w:rPr>
          <w:rFonts w:ascii="Times New Roman" w:hAnsi="Times New Roman" w:cs="Times New Roman"/>
        </w:rPr>
        <w:t>даже не</w:t>
      </w:r>
      <w:r w:rsidR="000A69ED" w:rsidRPr="006A76E1">
        <w:rPr>
          <w:rFonts w:ascii="Times New Roman" w:hAnsi="Times New Roman" w:cs="Times New Roman"/>
        </w:rPr>
        <w:t xml:space="preserve"> </w:t>
      </w:r>
      <w:r w:rsidR="007669BF" w:rsidRPr="006A76E1">
        <w:rPr>
          <w:rFonts w:ascii="Times New Roman" w:hAnsi="Times New Roman" w:cs="Times New Roman"/>
        </w:rPr>
        <w:t>нужно быть тонким психологом, чтобы понять, какое особое место занимает игра в жизни ребенка.</w:t>
      </w:r>
    </w:p>
    <w:p w:rsidR="006A76E1" w:rsidRDefault="004821C0" w:rsidP="006A76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 xml:space="preserve"> Что даёт игра </w:t>
      </w:r>
      <w:r w:rsidR="006A76E1">
        <w:rPr>
          <w:rFonts w:ascii="Times New Roman" w:hAnsi="Times New Roman" w:cs="Times New Roman"/>
          <w:color w:val="000000"/>
        </w:rPr>
        <w:t xml:space="preserve">детям? Она дает свободу. Игра, это </w:t>
      </w:r>
      <w:r w:rsidRPr="006A76E1">
        <w:rPr>
          <w:rFonts w:ascii="Times New Roman" w:hAnsi="Times New Roman" w:cs="Times New Roman"/>
          <w:color w:val="000000"/>
        </w:rPr>
        <w:t>не задача, не долг, не закон. По приказу играть нельзя, только добровольно. Игра дает увлеченность.</w:t>
      </w:r>
    </w:p>
    <w:p w:rsidR="007669BF" w:rsidRPr="006A76E1" w:rsidRDefault="006A76E1" w:rsidP="006A76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</w:t>
      </w:r>
      <w:r w:rsidR="007669BF" w:rsidRPr="006A76E1">
        <w:rPr>
          <w:rFonts w:ascii="Times New Roman" w:hAnsi="Times New Roman" w:cs="Times New Roman"/>
        </w:rPr>
        <w:t>гр</w:t>
      </w:r>
      <w:r w:rsidR="000F1C7E" w:rsidRPr="006A76E1">
        <w:rPr>
          <w:rFonts w:ascii="Times New Roman" w:hAnsi="Times New Roman" w:cs="Times New Roman"/>
        </w:rPr>
        <w:t>а -</w:t>
      </w:r>
      <w:r w:rsidR="007669BF" w:rsidRPr="006A76E1">
        <w:rPr>
          <w:rFonts w:ascii="Times New Roman" w:hAnsi="Times New Roman" w:cs="Times New Roman"/>
        </w:rPr>
        <w:t xml:space="preserve"> основной вид деятельности ребенка дошкольного возраста, одна из </w:t>
      </w:r>
      <w:r w:rsidRPr="006A76E1">
        <w:rPr>
          <w:rFonts w:ascii="Times New Roman" w:hAnsi="Times New Roman" w:cs="Times New Roman"/>
        </w:rPr>
        <w:t>характерных закономерностей</w:t>
      </w:r>
      <w:r w:rsidR="007669BF" w:rsidRPr="006A76E1">
        <w:rPr>
          <w:rFonts w:ascii="Times New Roman" w:hAnsi="Times New Roman" w:cs="Times New Roman"/>
        </w:rPr>
        <w:t xml:space="preserve"> детского развития. </w:t>
      </w:r>
    </w:p>
    <w:p w:rsidR="007905EE" w:rsidRDefault="004821C0" w:rsidP="007905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Речевые игры — это метод повышения мотивации в развитии речевых умений и навыков, эмоционально окрашенный, вызывающий живой интерес к деятельности детей. Именно игры помогают выработать умение правильно произносить звуки, слова, усваивать грамматические формы родного языка, преодолевая при этом определенные трудности.</w:t>
      </w:r>
    </w:p>
    <w:p w:rsidR="00356EEB" w:rsidRPr="007905EE" w:rsidRDefault="004821C0" w:rsidP="007905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Играть в речевые игры весело и занимательно. Дети соревнуются друг с другом. В результате возникающего интереса к играм поставленные звуки быстро закрепляются, речь становится грамматически правильной, а скучные и малоинтересные упражнения по словоизменению и звуковому анализу превращаются в увлекательное занятие.</w:t>
      </w:r>
    </w:p>
    <w:p w:rsidR="007905EE" w:rsidRDefault="00356EEB" w:rsidP="00790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 xml:space="preserve">Обязательно, </w:t>
      </w:r>
      <w:r w:rsidR="007905EE">
        <w:rPr>
          <w:rFonts w:ascii="Times New Roman" w:hAnsi="Times New Roman" w:cs="Times New Roman"/>
        </w:rPr>
        <w:t xml:space="preserve">нужно </w:t>
      </w:r>
      <w:r w:rsidRPr="006A76E1">
        <w:rPr>
          <w:rFonts w:ascii="Times New Roman" w:hAnsi="Times New Roman" w:cs="Times New Roman"/>
        </w:rPr>
        <w:t>включать игры</w:t>
      </w:r>
      <w:r w:rsidR="007905EE">
        <w:rPr>
          <w:rFonts w:ascii="Times New Roman" w:hAnsi="Times New Roman" w:cs="Times New Roman"/>
        </w:rPr>
        <w:t>:</w:t>
      </w:r>
    </w:p>
    <w:p w:rsidR="00356EEB" w:rsidRPr="006A76E1" w:rsidRDefault="007905EE" w:rsidP="0079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56EEB" w:rsidRPr="006A76E1">
        <w:rPr>
          <w:rFonts w:ascii="Times New Roman" w:hAnsi="Times New Roman" w:cs="Times New Roman"/>
        </w:rPr>
        <w:t xml:space="preserve"> для развития слухового внимания, т.е. умения различать неречевые звуки по их звукочастотным свойствам: «Где позвонили?», «Скажи, что слышишь», «Тихо - громко!», «Кто что услы</w:t>
      </w:r>
      <w:r>
        <w:rPr>
          <w:rFonts w:ascii="Times New Roman" w:hAnsi="Times New Roman" w:cs="Times New Roman"/>
        </w:rPr>
        <w:t>шит?», «Жмурки с колокольчиком».</w:t>
      </w:r>
    </w:p>
    <w:p w:rsidR="00356EEB" w:rsidRPr="006A76E1" w:rsidRDefault="00356EEB" w:rsidP="00790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>- затем для развития речевого слуха, т.е. умения ребенка различать голоса людей, понимать смысл фразы говорящего: «Угадай, чей голосок?», «Улавливай шепот», «Кто внимательный?», «</w:t>
      </w:r>
      <w:r w:rsidR="007905EE" w:rsidRPr="006A76E1">
        <w:rPr>
          <w:rFonts w:ascii="Times New Roman" w:hAnsi="Times New Roman" w:cs="Times New Roman"/>
        </w:rPr>
        <w:t>Лягушка»</w:t>
      </w:r>
      <w:r w:rsidR="007905EE">
        <w:rPr>
          <w:rFonts w:ascii="Times New Roman" w:hAnsi="Times New Roman" w:cs="Times New Roman"/>
        </w:rPr>
        <w:t>.</w:t>
      </w:r>
    </w:p>
    <w:p w:rsidR="00356EEB" w:rsidRPr="006A76E1" w:rsidRDefault="00356EEB" w:rsidP="00790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>-после этого переходят к развитию фонематического слуха, т.е. умению слышать составные части слова: «Где звук», «Кто больше?», «Кто больше слов придумает?», «Телеграф», «Отстукивание слогов», «Слова-перевертыши»</w:t>
      </w:r>
      <w:r w:rsidR="007905EE">
        <w:rPr>
          <w:rFonts w:ascii="Times New Roman" w:hAnsi="Times New Roman" w:cs="Times New Roman"/>
        </w:rPr>
        <w:t>,</w:t>
      </w:r>
      <w:r w:rsidR="007905EE" w:rsidRPr="007905EE">
        <w:rPr>
          <w:rFonts w:ascii="Times New Roman" w:hAnsi="Times New Roman" w:cs="Times New Roman"/>
        </w:rPr>
        <w:t xml:space="preserve"> </w:t>
      </w:r>
      <w:r w:rsidR="007905EE">
        <w:rPr>
          <w:rFonts w:ascii="Times New Roman" w:hAnsi="Times New Roman" w:cs="Times New Roman"/>
        </w:rPr>
        <w:t>«Поймай звук»</w:t>
      </w:r>
      <w:r w:rsidR="007905EE" w:rsidRPr="006A76E1">
        <w:rPr>
          <w:rFonts w:ascii="Times New Roman" w:hAnsi="Times New Roman" w:cs="Times New Roman"/>
        </w:rPr>
        <w:t>.</w:t>
      </w:r>
    </w:p>
    <w:p w:rsidR="004821C0" w:rsidRPr="006A76E1" w:rsidRDefault="00356EEB" w:rsidP="00790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 xml:space="preserve">         Предложить детям игры на развитие дыхания и голоса: «Узнай цветок», «Чей пароход лучше гудит», «Успокой куклу», «Эхо», «Вьюга», так как они необходимы в коррекционной работе и могут быть полезны в случаях нарушения темпа и плавности речи и различных расстройствах голоса.</w:t>
      </w:r>
    </w:p>
    <w:p w:rsidR="004821C0" w:rsidRPr="006A76E1" w:rsidRDefault="004821C0" w:rsidP="007905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Все речевые игры условно можно поделить на игры:</w:t>
      </w:r>
    </w:p>
    <w:p w:rsidR="004821C0" w:rsidRDefault="007905EE" w:rsidP="007905E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4821C0" w:rsidRPr="006A76E1">
        <w:rPr>
          <w:rFonts w:ascii="Times New Roman" w:hAnsi="Times New Roman" w:cs="Times New Roman"/>
          <w:color w:val="000000"/>
        </w:rPr>
        <w:t xml:space="preserve"> по формированию правильного звукопр</w:t>
      </w:r>
      <w:r>
        <w:rPr>
          <w:rFonts w:ascii="Times New Roman" w:hAnsi="Times New Roman" w:cs="Times New Roman"/>
          <w:color w:val="000000"/>
        </w:rPr>
        <w:t>оизношения;</w:t>
      </w:r>
      <w:r>
        <w:rPr>
          <w:rFonts w:ascii="Times New Roman" w:hAnsi="Times New Roman" w:cs="Times New Roman"/>
          <w:color w:val="000000"/>
        </w:rPr>
        <w:br/>
        <w:t>- по развитию фразовой речи;</w:t>
      </w:r>
      <w:r>
        <w:rPr>
          <w:rFonts w:ascii="Times New Roman" w:hAnsi="Times New Roman" w:cs="Times New Roman"/>
          <w:color w:val="000000"/>
        </w:rPr>
        <w:br/>
        <w:t>-</w:t>
      </w:r>
      <w:r w:rsidR="004821C0" w:rsidRPr="006A76E1">
        <w:rPr>
          <w:rFonts w:ascii="Times New Roman" w:hAnsi="Times New Roman" w:cs="Times New Roman"/>
          <w:color w:val="000000"/>
        </w:rPr>
        <w:t xml:space="preserve"> по формиров</w:t>
      </w:r>
      <w:r>
        <w:rPr>
          <w:rFonts w:ascii="Times New Roman" w:hAnsi="Times New Roman" w:cs="Times New Roman"/>
          <w:color w:val="000000"/>
        </w:rPr>
        <w:t>анию навыков словообразования;</w:t>
      </w:r>
      <w:r>
        <w:rPr>
          <w:rFonts w:ascii="Times New Roman" w:hAnsi="Times New Roman" w:cs="Times New Roman"/>
          <w:color w:val="000000"/>
        </w:rPr>
        <w:br/>
        <w:t>-</w:t>
      </w:r>
      <w:r w:rsidR="004821C0" w:rsidRPr="006A76E1">
        <w:rPr>
          <w:rFonts w:ascii="Times New Roman" w:hAnsi="Times New Roman" w:cs="Times New Roman"/>
          <w:color w:val="000000"/>
        </w:rPr>
        <w:t xml:space="preserve"> по формирован</w:t>
      </w:r>
      <w:r>
        <w:rPr>
          <w:rFonts w:ascii="Times New Roman" w:hAnsi="Times New Roman" w:cs="Times New Roman"/>
          <w:color w:val="000000"/>
        </w:rPr>
        <w:t>ию грамматического строя речи;</w:t>
      </w:r>
      <w:r>
        <w:rPr>
          <w:rFonts w:ascii="Times New Roman" w:hAnsi="Times New Roman" w:cs="Times New Roman"/>
          <w:color w:val="000000"/>
        </w:rPr>
        <w:br/>
        <w:t>-</w:t>
      </w:r>
      <w:r w:rsidR="004821C0" w:rsidRPr="006A76E1">
        <w:rPr>
          <w:rFonts w:ascii="Times New Roman" w:hAnsi="Times New Roman" w:cs="Times New Roman"/>
          <w:color w:val="000000"/>
        </w:rPr>
        <w:t xml:space="preserve"> по формированию связной речи.</w:t>
      </w:r>
    </w:p>
    <w:p w:rsidR="007905EE" w:rsidRPr="006A76E1" w:rsidRDefault="007905EE" w:rsidP="007905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6EEB" w:rsidRDefault="004821C0" w:rsidP="007905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  <w:u w:val="single"/>
        </w:rPr>
        <w:lastRenderedPageBreak/>
        <w:t>Цель игр по формированию звукопроизношения</w:t>
      </w:r>
      <w:r w:rsidRPr="006A76E1">
        <w:rPr>
          <w:rFonts w:ascii="Times New Roman" w:hAnsi="Times New Roman" w:cs="Times New Roman"/>
          <w:color w:val="000000"/>
        </w:rPr>
        <w:t> заключается в том, чтобы научить ребенка правильно произносить уже поставленный звук, то есть автоматизировать и дифференцировать его, что является зачастую длительным периодом. Именно эта проблема, заключающаяся в длительном периоде работы и многократном повторении одного и того же речевого материала, утомляющая ребенка, ставит использо</w:t>
      </w:r>
      <w:r w:rsidR="007905EE">
        <w:rPr>
          <w:rFonts w:ascii="Times New Roman" w:hAnsi="Times New Roman" w:cs="Times New Roman"/>
          <w:color w:val="000000"/>
        </w:rPr>
        <w:t>вание речевых игр во главу угла, и становиться этот процесс менее утомляем.</w:t>
      </w:r>
      <w:r w:rsidRPr="006A76E1">
        <w:rPr>
          <w:rFonts w:ascii="Times New Roman" w:hAnsi="Times New Roman" w:cs="Times New Roman"/>
          <w:color w:val="000000"/>
        </w:rPr>
        <w:t xml:space="preserve"> </w:t>
      </w:r>
    </w:p>
    <w:p w:rsidR="007905EE" w:rsidRPr="006A76E1" w:rsidRDefault="007905EE" w:rsidP="00790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D48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76E1">
        <w:rPr>
          <w:rFonts w:ascii="Times New Roman" w:hAnsi="Times New Roman" w:cs="Times New Roman"/>
          <w:b/>
          <w:bCs/>
          <w:color w:val="000000"/>
        </w:rPr>
        <w:t>Игра «Логопедическое домино» </w:t>
      </w:r>
    </w:p>
    <w:p w:rsidR="00356EEB" w:rsidRPr="006A76E1" w:rsidRDefault="004821C0" w:rsidP="00F92D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(игра для автоматизации согласных звуков)</w:t>
      </w:r>
      <w:r w:rsidRPr="006A76E1">
        <w:rPr>
          <w:rFonts w:ascii="Times New Roman" w:hAnsi="Times New Roman" w:cs="Times New Roman"/>
          <w:color w:val="000000"/>
        </w:rPr>
        <w:br/>
        <w:t xml:space="preserve">Игра проводится по принципу домино. В ней могут принимать участие 2-4 ребенка. Карточки делятся поровну между всеми игроками. Выбрать с </w:t>
      </w:r>
    </w:p>
    <w:p w:rsidR="004821C0" w:rsidRPr="006A76E1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помощью считалки того, кто будет начинать игру. Выигрывает тот, у кого раньше, чем у других, не останется ни одной карточки.</w:t>
      </w:r>
    </w:p>
    <w:p w:rsidR="00F92D48" w:rsidRDefault="00F92D48" w:rsidP="007905E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2D48" w:rsidRDefault="004821C0" w:rsidP="00F92D4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76E1">
        <w:rPr>
          <w:rFonts w:ascii="Times New Roman" w:hAnsi="Times New Roman" w:cs="Times New Roman"/>
          <w:b/>
          <w:bCs/>
          <w:color w:val="000000"/>
        </w:rPr>
        <w:t>Игра «Чудесная удочка».</w:t>
      </w:r>
    </w:p>
    <w:p w:rsidR="004821C0" w:rsidRPr="006A76E1" w:rsidRDefault="00F92D48" w:rsidP="00F92D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821C0" w:rsidRPr="006A76E1">
        <w:rPr>
          <w:rFonts w:ascii="Times New Roman" w:hAnsi="Times New Roman" w:cs="Times New Roman"/>
          <w:color w:val="000000"/>
        </w:rPr>
        <w:t>На конце нитки у маленькой самодельной удочки прикреплён магнит. Опуская удочку в ведро, где лежат несколько картинок, к которым прикреплены металлические зажимы, ребёнок достаёт картинку и называет, что на ней изображено и издает звук свойственный этому предмету, животному</w:t>
      </w:r>
    </w:p>
    <w:p w:rsidR="00F92D48" w:rsidRDefault="004821C0" w:rsidP="00F92D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b/>
          <w:bCs/>
          <w:color w:val="000000"/>
        </w:rPr>
        <w:t>Игра «Мухи в паутине» </w:t>
      </w:r>
      <w:r w:rsidRPr="006A76E1">
        <w:rPr>
          <w:rFonts w:ascii="Times New Roman" w:hAnsi="Times New Roman" w:cs="Times New Roman"/>
          <w:color w:val="000000"/>
        </w:rPr>
        <w:t>(Автоматизация звука </w:t>
      </w:r>
      <w:r w:rsidRPr="006A76E1">
        <w:rPr>
          <w:rFonts w:ascii="Times New Roman" w:hAnsi="Times New Roman" w:cs="Times New Roman"/>
          <w:i/>
          <w:iCs/>
          <w:color w:val="000000"/>
        </w:rPr>
        <w:t>ж)</w:t>
      </w:r>
      <w:r w:rsidR="00F92D48">
        <w:rPr>
          <w:rFonts w:ascii="Times New Roman" w:hAnsi="Times New Roman" w:cs="Times New Roman"/>
          <w:color w:val="000000"/>
        </w:rPr>
        <w:t xml:space="preserve"> </w:t>
      </w:r>
    </w:p>
    <w:p w:rsidR="004821C0" w:rsidRPr="006A76E1" w:rsidRDefault="004821C0" w:rsidP="00F92D4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Часть детей изображает паутину. Они образуют круг и опускают руки. Другие дети изображают мух. Они жужжат: </w:t>
      </w:r>
      <w:r w:rsidRPr="006A76E1">
        <w:rPr>
          <w:rFonts w:ascii="Times New Roman" w:hAnsi="Times New Roman" w:cs="Times New Roman"/>
          <w:i/>
          <w:iCs/>
          <w:color w:val="000000"/>
        </w:rPr>
        <w:t>ж-ж-ж..., </w:t>
      </w:r>
      <w:r w:rsidRPr="006A76E1">
        <w:rPr>
          <w:rFonts w:ascii="Times New Roman" w:hAnsi="Times New Roman" w:cs="Times New Roman"/>
          <w:color w:val="000000"/>
        </w:rPr>
        <w:t>влетая в круг и вылетая из него. По сигналу воспитателя дети, изображающие паутину, берутся за руки. Те, которые не успели выбежать из круга, попадают в паутину и выбывают из игры. Игра продолжается до тех пор, пока все мухи не будут пойманы.</w:t>
      </w:r>
    </w:p>
    <w:p w:rsidR="004821C0" w:rsidRPr="006A76E1" w:rsidRDefault="004821C0" w:rsidP="007905E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  <w:u w:val="single"/>
        </w:rPr>
        <w:t>Целью игр на формирование фразовой речи</w:t>
      </w:r>
      <w:r w:rsidRPr="006A76E1">
        <w:rPr>
          <w:rFonts w:ascii="Times New Roman" w:hAnsi="Times New Roman" w:cs="Times New Roman"/>
          <w:color w:val="000000"/>
        </w:rPr>
        <w:t> является обучение детей выделению в предмете свойств, признаков и определению действий, которые предмет может совершать. Именно это и составляет основу для пос</w:t>
      </w:r>
      <w:r w:rsidR="00F92D48">
        <w:rPr>
          <w:rFonts w:ascii="Times New Roman" w:hAnsi="Times New Roman" w:cs="Times New Roman"/>
          <w:color w:val="000000"/>
        </w:rPr>
        <w:t>троения высказывания, о каком-</w:t>
      </w:r>
      <w:r w:rsidRPr="006A76E1">
        <w:rPr>
          <w:rFonts w:ascii="Times New Roman" w:hAnsi="Times New Roman" w:cs="Times New Roman"/>
          <w:color w:val="000000"/>
        </w:rPr>
        <w:t>либо предмете. (Какой это предмет? Что он может делать? Как он это делает?). В дальнейшем, упражняясь в таких построениях, дети строят высказывания и начинают ими пользоваться самостоятельно.</w:t>
      </w:r>
    </w:p>
    <w:p w:rsidR="00F92D48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b/>
          <w:bCs/>
          <w:color w:val="000000"/>
        </w:rPr>
        <w:t>Игра «Что с чем?»</w:t>
      </w:r>
      <w:r w:rsidR="00F92D48">
        <w:rPr>
          <w:rFonts w:ascii="Times New Roman" w:hAnsi="Times New Roman" w:cs="Times New Roman"/>
          <w:color w:val="000000"/>
        </w:rPr>
        <w:t xml:space="preserve"> </w:t>
      </w:r>
    </w:p>
    <w:p w:rsidR="004821C0" w:rsidRPr="006A76E1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b/>
          <w:bCs/>
          <w:i/>
          <w:iCs/>
          <w:color w:val="000000"/>
        </w:rPr>
        <w:t>Оборудование:</w:t>
      </w:r>
      <w:r w:rsidRPr="006A76E1">
        <w:rPr>
          <w:rFonts w:ascii="Times New Roman" w:hAnsi="Times New Roman" w:cs="Times New Roman"/>
          <w:color w:val="000000"/>
        </w:rPr>
        <w:t> Любые предметы необходимые в быту (ключ, тарелка, чашка, ложка, платок и др.) </w:t>
      </w:r>
    </w:p>
    <w:p w:rsidR="004821C0" w:rsidRPr="006A76E1" w:rsidRDefault="004821C0" w:rsidP="007905E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lastRenderedPageBreak/>
        <w:t>Ребёнку предлагается найти то, из чего едят суп, чем открывают дверь, чем можно вытереть нос и т.п. Вызванный ребёнок выбирает предмет и строит с ним предложение «Суп едят из тарелки».</w:t>
      </w:r>
    </w:p>
    <w:p w:rsidR="004821C0" w:rsidRPr="006A76E1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b/>
          <w:bCs/>
          <w:color w:val="000000"/>
        </w:rPr>
        <w:t>Игра «Хорошо - плохо» (по лексическим темам)</w:t>
      </w:r>
    </w:p>
    <w:p w:rsidR="004821C0" w:rsidRPr="006A76E1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Используются картинки</w:t>
      </w:r>
    </w:p>
    <w:p w:rsidR="004821C0" w:rsidRPr="006A76E1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В</w:t>
      </w:r>
      <w:r w:rsidR="00F92D48">
        <w:rPr>
          <w:rFonts w:ascii="Times New Roman" w:hAnsi="Times New Roman" w:cs="Times New Roman"/>
          <w:color w:val="000000"/>
        </w:rPr>
        <w:t>зрослый</w:t>
      </w:r>
      <w:r w:rsidRPr="006A76E1">
        <w:rPr>
          <w:rFonts w:ascii="Times New Roman" w:hAnsi="Times New Roman" w:cs="Times New Roman"/>
          <w:color w:val="000000"/>
        </w:rPr>
        <w:t>: Съесть конфету - хорошо. Почему?</w:t>
      </w:r>
    </w:p>
    <w:p w:rsidR="004821C0" w:rsidRPr="006A76E1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Д</w:t>
      </w:r>
      <w:r w:rsidR="00F92D48">
        <w:rPr>
          <w:rFonts w:ascii="Times New Roman" w:hAnsi="Times New Roman" w:cs="Times New Roman"/>
          <w:color w:val="000000"/>
        </w:rPr>
        <w:t>ети</w:t>
      </w:r>
      <w:r w:rsidRPr="006A76E1">
        <w:rPr>
          <w:rFonts w:ascii="Times New Roman" w:hAnsi="Times New Roman" w:cs="Times New Roman"/>
          <w:color w:val="000000"/>
        </w:rPr>
        <w:t>: Потому, что она сладкая.</w:t>
      </w:r>
    </w:p>
    <w:p w:rsidR="004821C0" w:rsidRPr="006A76E1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В: Съесть конфету - плохо. Почему?</w:t>
      </w:r>
    </w:p>
    <w:p w:rsidR="004821C0" w:rsidRPr="006A76E1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Д: Могут заболеть зубы.</w:t>
      </w:r>
    </w:p>
    <w:p w:rsidR="004821C0" w:rsidRPr="006A76E1" w:rsidRDefault="004821C0" w:rsidP="00F92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То есть вопросы задаются по принципу: "что-то хорошо - почему?", "что-то плохо - почему?".</w:t>
      </w:r>
    </w:p>
    <w:p w:rsidR="004821C0" w:rsidRPr="006A76E1" w:rsidRDefault="004821C0" w:rsidP="007905E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  <w:u w:val="single"/>
        </w:rPr>
        <w:t>Работа по формированию грамматического строя речи</w:t>
      </w:r>
      <w:r w:rsidRPr="006A76E1">
        <w:rPr>
          <w:rFonts w:ascii="Times New Roman" w:hAnsi="Times New Roman" w:cs="Times New Roman"/>
          <w:color w:val="000000"/>
        </w:rPr>
        <w:t> тесно связана с работой над словом, так как в речи слово употребляется в той или иной словоформе. Сами же словоформы связываются по законам грамматики. Работая в этом направлении важно обратить внимание как на связь слов (согласование, управление, примыкание), так и на участие в этих связях служебных слов, в том числе и предлогов. Используя игры по формированию грамматического ст</w:t>
      </w:r>
      <w:r w:rsidR="00F92D48">
        <w:rPr>
          <w:rFonts w:ascii="Times New Roman" w:hAnsi="Times New Roman" w:cs="Times New Roman"/>
          <w:color w:val="000000"/>
        </w:rPr>
        <w:t xml:space="preserve">роя, надо </w:t>
      </w:r>
      <w:r w:rsidRPr="006A76E1">
        <w:rPr>
          <w:rFonts w:ascii="Times New Roman" w:hAnsi="Times New Roman" w:cs="Times New Roman"/>
          <w:color w:val="000000"/>
        </w:rPr>
        <w:t>формировать умение правильно строить детей предложно</w:t>
      </w:r>
      <w:r w:rsidR="00D45C39">
        <w:rPr>
          <w:rFonts w:ascii="Times New Roman" w:hAnsi="Times New Roman" w:cs="Times New Roman"/>
          <w:color w:val="000000"/>
        </w:rPr>
        <w:t>-</w:t>
      </w:r>
      <w:r w:rsidRPr="006A76E1">
        <w:rPr>
          <w:rFonts w:ascii="Times New Roman" w:hAnsi="Times New Roman" w:cs="Times New Roman"/>
          <w:color w:val="000000"/>
        </w:rPr>
        <w:t>падежные конструкции, что имеет огромное значение в подготовке ребёнка к школе.</w:t>
      </w:r>
    </w:p>
    <w:p w:rsidR="004821C0" w:rsidRPr="006A76E1" w:rsidRDefault="004821C0" w:rsidP="00D45C3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b/>
          <w:bCs/>
          <w:color w:val="000000"/>
        </w:rPr>
        <w:t>Игра «Умный мяч»</w:t>
      </w:r>
    </w:p>
    <w:p w:rsidR="004821C0" w:rsidRPr="006A76E1" w:rsidRDefault="004821C0" w:rsidP="00D45C3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>Дети становятся в круг. Ведущий, бросая мяч детям, называет при этом животное. Поймавший мяч бросает его ведущему, называя какое – либо действие этого животного. </w:t>
      </w:r>
      <w:r w:rsidRPr="006A76E1">
        <w:rPr>
          <w:rFonts w:ascii="Times New Roman" w:hAnsi="Times New Roman" w:cs="Times New Roman"/>
          <w:color w:val="000000"/>
        </w:rPr>
        <w:br/>
        <w:t>Например: Корова – мычит, Лягушка – квакает, и т.п.</w:t>
      </w:r>
      <w:r w:rsidRPr="006A76E1">
        <w:rPr>
          <w:rFonts w:ascii="Times New Roman" w:hAnsi="Times New Roman" w:cs="Times New Roman"/>
          <w:color w:val="000000"/>
        </w:rPr>
        <w:br/>
        <w:t>Ведущий называет какую – либо профессию. Поймавший мяч называет, что делает человек этой профессии.</w:t>
      </w:r>
      <w:r w:rsidRPr="006A76E1">
        <w:rPr>
          <w:rFonts w:ascii="Times New Roman" w:hAnsi="Times New Roman" w:cs="Times New Roman"/>
          <w:color w:val="000000"/>
        </w:rPr>
        <w:br/>
        <w:t>Например: Врач – лечит, Художник – рисует, Повар – варит и т.п.</w:t>
      </w:r>
      <w:r w:rsidRPr="006A76E1">
        <w:rPr>
          <w:rFonts w:ascii="Times New Roman" w:hAnsi="Times New Roman" w:cs="Times New Roman"/>
          <w:color w:val="000000"/>
        </w:rPr>
        <w:br/>
        <w:t>Ведущий называет имя ребёнка. Поймавший мяч называет какое</w:t>
      </w:r>
      <w:r w:rsidR="00D45C39">
        <w:rPr>
          <w:rFonts w:ascii="Times New Roman" w:hAnsi="Times New Roman" w:cs="Times New Roman"/>
          <w:color w:val="000000"/>
        </w:rPr>
        <w:t>-</w:t>
      </w:r>
      <w:r w:rsidRPr="006A76E1">
        <w:rPr>
          <w:rFonts w:ascii="Times New Roman" w:hAnsi="Times New Roman" w:cs="Times New Roman"/>
          <w:color w:val="000000"/>
        </w:rPr>
        <w:t>либо действие.</w:t>
      </w:r>
      <w:r w:rsidRPr="006A76E1">
        <w:rPr>
          <w:rFonts w:ascii="Times New Roman" w:hAnsi="Times New Roman" w:cs="Times New Roman"/>
          <w:color w:val="000000"/>
        </w:rPr>
        <w:br/>
        <w:t>Например: Маша – играет, Коля – прыгает, Света – бегает и т. д.</w:t>
      </w:r>
    </w:p>
    <w:p w:rsidR="004821C0" w:rsidRPr="006A76E1" w:rsidRDefault="00D45C39" w:rsidP="00D45C3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4821C0" w:rsidRPr="006A76E1">
        <w:rPr>
          <w:rFonts w:ascii="Times New Roman" w:hAnsi="Times New Roman" w:cs="Times New Roman"/>
          <w:b/>
          <w:bCs/>
          <w:color w:val="000000"/>
        </w:rPr>
        <w:t>Игра «Машенька»</w:t>
      </w:r>
    </w:p>
    <w:p w:rsidR="004821C0" w:rsidRPr="006A76E1" w:rsidRDefault="004821C0" w:rsidP="00D45C3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 xml:space="preserve">С помощью настольного театра делаются декорации. Используется бумажная кукла Машенька, которая ставится перед декорациями, затем ребенок дует на куклу и сообщает, что случилось, с куклой и куда она попала. </w:t>
      </w:r>
      <w:r w:rsidR="00D45C39" w:rsidRPr="006A76E1">
        <w:rPr>
          <w:rFonts w:ascii="Times New Roman" w:hAnsi="Times New Roman" w:cs="Times New Roman"/>
          <w:color w:val="000000"/>
        </w:rPr>
        <w:t>Например,</w:t>
      </w:r>
      <w:r w:rsidRPr="006A76E1">
        <w:rPr>
          <w:rFonts w:ascii="Times New Roman" w:hAnsi="Times New Roman" w:cs="Times New Roman"/>
          <w:color w:val="000000"/>
        </w:rPr>
        <w:t xml:space="preserve"> Маша подошла к дереву. Маша идет по тропинке, Маша стоит перед домиком и т. п.</w:t>
      </w:r>
    </w:p>
    <w:p w:rsidR="0052361F" w:rsidRDefault="004821C0" w:rsidP="00D45C3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6E1">
        <w:rPr>
          <w:rFonts w:ascii="Times New Roman" w:hAnsi="Times New Roman" w:cs="Times New Roman"/>
          <w:color w:val="000000"/>
        </w:rPr>
        <w:t xml:space="preserve">Игры по формированию связной речи проще всего начинать с игр – инсценировок в форме диалогов, т.к. они быстро вводят ребёнка в образ, требуют от него подражания голосам и повадкам животных, учат передавать словом и интонацией различные оттенки чувств: радость, удивление, обиду и т.д. В ходе инсценировок лексический материал повторяется, закрепляется, </w:t>
      </w:r>
      <w:r w:rsidRPr="006A76E1">
        <w:rPr>
          <w:rFonts w:ascii="Times New Roman" w:hAnsi="Times New Roman" w:cs="Times New Roman"/>
          <w:color w:val="000000"/>
        </w:rPr>
        <w:lastRenderedPageBreak/>
        <w:t>активизируется. Попутно уточняется и расширяется значение слова, дается представление о его переносном значении.</w:t>
      </w:r>
    </w:p>
    <w:p w:rsidR="00D45C39" w:rsidRPr="006A76E1" w:rsidRDefault="00D45C39" w:rsidP="00D45C3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76BB8" w:rsidRPr="00D45C39" w:rsidRDefault="00D45C39" w:rsidP="00D45C39">
      <w:pPr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="00CB2FAF" w:rsidRPr="006A76E1">
        <w:rPr>
          <w:rFonts w:ascii="Times New Roman" w:hAnsi="Times New Roman" w:cs="Times New Roman"/>
        </w:rPr>
        <w:t xml:space="preserve"> </w:t>
      </w:r>
      <w:r w:rsidR="00B76BB8" w:rsidRPr="00D45C39">
        <w:rPr>
          <w:rFonts w:ascii="Times New Roman" w:hAnsi="Times New Roman" w:cs="Times New Roman"/>
          <w:u w:val="single"/>
        </w:rPr>
        <w:t>Работа над предложением должна предусматривать два направления:</w:t>
      </w:r>
    </w:p>
    <w:p w:rsidR="00B76BB8" w:rsidRPr="006A76E1" w:rsidRDefault="00B76BB8" w:rsidP="007905EE">
      <w:pPr>
        <w:spacing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>- работу по его развертыванию, распространению, наполнению и интонационному оформлению в соответствии с целью высказывания</w:t>
      </w:r>
      <w:r w:rsidR="00C52D3F" w:rsidRPr="006A76E1">
        <w:rPr>
          <w:rFonts w:ascii="Times New Roman" w:hAnsi="Times New Roman" w:cs="Times New Roman"/>
        </w:rPr>
        <w:t>. Эта работа предусматривает использование таких игр как: «Магазин», «Кто  что любит», «День рождения», «Чей хвост»</w:t>
      </w:r>
      <w:r w:rsidR="006F64DC" w:rsidRPr="006A76E1">
        <w:rPr>
          <w:rFonts w:ascii="Times New Roman" w:hAnsi="Times New Roman" w:cs="Times New Roman"/>
        </w:rPr>
        <w:t>. В</w:t>
      </w:r>
      <w:r w:rsidR="00C52D3F" w:rsidRPr="006A76E1">
        <w:rPr>
          <w:rFonts w:ascii="Times New Roman" w:hAnsi="Times New Roman" w:cs="Times New Roman"/>
        </w:rPr>
        <w:t xml:space="preserve"> ходе этих игр повторяются и закрепляются</w:t>
      </w:r>
      <w:r w:rsidR="006F64DC" w:rsidRPr="006A76E1">
        <w:rPr>
          <w:rFonts w:ascii="Times New Roman" w:hAnsi="Times New Roman" w:cs="Times New Roman"/>
        </w:rPr>
        <w:t xml:space="preserve"> обобщающие</w:t>
      </w:r>
      <w:r w:rsidR="00C52D3F" w:rsidRPr="006A76E1">
        <w:rPr>
          <w:rFonts w:ascii="Times New Roman" w:hAnsi="Times New Roman" w:cs="Times New Roman"/>
        </w:rPr>
        <w:t xml:space="preserve"> понятия и пополняется активный словарь детей.</w:t>
      </w:r>
    </w:p>
    <w:p w:rsidR="00B76BB8" w:rsidRPr="006A76E1" w:rsidRDefault="00B76BB8" w:rsidP="007905EE">
      <w:pPr>
        <w:spacing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 xml:space="preserve">- работу по синонимическим заменам, перестройкам предложений, выражающим одно и то же содержание. Эта работа предусматривает использование таких игр как: «Составь предложение», </w:t>
      </w:r>
      <w:r w:rsidR="00305818" w:rsidRPr="006A76E1">
        <w:rPr>
          <w:rFonts w:ascii="Times New Roman" w:hAnsi="Times New Roman" w:cs="Times New Roman"/>
        </w:rPr>
        <w:t>«Закончи предложение», «Магазин</w:t>
      </w:r>
      <w:r w:rsidR="00D45C39" w:rsidRPr="006A76E1">
        <w:rPr>
          <w:rFonts w:ascii="Times New Roman" w:hAnsi="Times New Roman" w:cs="Times New Roman"/>
        </w:rPr>
        <w:t>», «</w:t>
      </w:r>
      <w:r w:rsidR="00305818" w:rsidRPr="006A76E1">
        <w:rPr>
          <w:rFonts w:ascii="Times New Roman" w:hAnsi="Times New Roman" w:cs="Times New Roman"/>
        </w:rPr>
        <w:t>Кто у кого».</w:t>
      </w:r>
    </w:p>
    <w:p w:rsidR="00FD684F" w:rsidRPr="00D45C39" w:rsidRDefault="00CB2FAF" w:rsidP="007905E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45C39">
        <w:rPr>
          <w:rFonts w:ascii="Times New Roman" w:hAnsi="Times New Roman" w:cs="Times New Roman"/>
          <w:i/>
        </w:rPr>
        <w:t xml:space="preserve"> </w:t>
      </w:r>
      <w:r w:rsidR="00FD684F" w:rsidRPr="00D45C39">
        <w:rPr>
          <w:rFonts w:ascii="Times New Roman" w:hAnsi="Times New Roman" w:cs="Times New Roman"/>
          <w:i/>
        </w:rPr>
        <w:t>При организации речевых игр и упражнений можно руководствоваться такими рекомендациями:</w:t>
      </w:r>
    </w:p>
    <w:p w:rsidR="00FD684F" w:rsidRPr="006A76E1" w:rsidRDefault="00FD684F" w:rsidP="007905EE">
      <w:pPr>
        <w:spacing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>- игры не</w:t>
      </w:r>
      <w:r w:rsidR="00CB2FAF" w:rsidRPr="006A76E1">
        <w:rPr>
          <w:rFonts w:ascii="Times New Roman" w:hAnsi="Times New Roman" w:cs="Times New Roman"/>
        </w:rPr>
        <w:t xml:space="preserve"> </w:t>
      </w:r>
      <w:r w:rsidRPr="006A76E1">
        <w:rPr>
          <w:rFonts w:ascii="Times New Roman" w:hAnsi="Times New Roman" w:cs="Times New Roman"/>
        </w:rPr>
        <w:t>должны, быть длительными по времени</w:t>
      </w:r>
      <w:r w:rsidR="006A76E1" w:rsidRPr="006A76E1">
        <w:rPr>
          <w:rFonts w:ascii="Times New Roman" w:hAnsi="Times New Roman" w:cs="Times New Roman"/>
        </w:rPr>
        <w:t xml:space="preserve"> </w:t>
      </w:r>
      <w:r w:rsidRPr="006A76E1">
        <w:rPr>
          <w:rFonts w:ascii="Times New Roman" w:hAnsi="Times New Roman" w:cs="Times New Roman"/>
        </w:rPr>
        <w:t>(5-10-15 минут);</w:t>
      </w:r>
    </w:p>
    <w:p w:rsidR="00FD684F" w:rsidRPr="006A76E1" w:rsidRDefault="00FD684F" w:rsidP="007905EE">
      <w:pPr>
        <w:spacing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>-они должны проводиться в неторопливом темпе, чтобы ребенок имел возможность понять задание, осознанно исправить возможную ошибку, а педагог помочь ему в этом;</w:t>
      </w:r>
    </w:p>
    <w:p w:rsidR="00FD684F" w:rsidRPr="006A76E1" w:rsidRDefault="00FD684F" w:rsidP="007905EE">
      <w:pPr>
        <w:spacing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>-игра должна быть живой, интересной, заманчивой для ребенка. Поэтому в ней должен присутствовать элемент соревнования, награды за успешное выступление, красочное и забавное оформление;</w:t>
      </w:r>
    </w:p>
    <w:p w:rsidR="00FD684F" w:rsidRPr="006A76E1" w:rsidRDefault="00FD684F" w:rsidP="007905EE">
      <w:pPr>
        <w:spacing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>-в игре следует развивать у детей навыки контроля за чужой и своей речью и стремление правильно и достаточно быстро выполнять речевое задание, поощрять детскую инициативу;</w:t>
      </w:r>
    </w:p>
    <w:p w:rsidR="00FD684F" w:rsidRPr="006A76E1" w:rsidRDefault="006A76E1" w:rsidP="007905EE">
      <w:pPr>
        <w:spacing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>-в процессе игры взрослый</w:t>
      </w:r>
      <w:r w:rsidR="00FD684F" w:rsidRPr="006A76E1">
        <w:rPr>
          <w:rFonts w:ascii="Times New Roman" w:hAnsi="Times New Roman" w:cs="Times New Roman"/>
        </w:rPr>
        <w:t xml:space="preserve"> принимает непосредственное участие (степень его участия определяется речевыми возможностями детей, задачами и условиями игры): по ходу игры вносит необходимые коррективы и поправки в речь дет</w:t>
      </w:r>
      <w:r w:rsidRPr="006A76E1">
        <w:rPr>
          <w:rFonts w:ascii="Times New Roman" w:hAnsi="Times New Roman" w:cs="Times New Roman"/>
        </w:rPr>
        <w:t>ей, а в заключение поощряет</w:t>
      </w:r>
      <w:r w:rsidR="00FD684F" w:rsidRPr="006A76E1">
        <w:rPr>
          <w:rFonts w:ascii="Times New Roman" w:hAnsi="Times New Roman" w:cs="Times New Roman"/>
        </w:rPr>
        <w:t xml:space="preserve"> детей, отмечает наиболее успешных и обещает в следующий раз новый вариант игры или     совсем новую игру.</w:t>
      </w:r>
    </w:p>
    <w:p w:rsidR="000A52E5" w:rsidRDefault="00CA2CE8" w:rsidP="00D45C39">
      <w:pPr>
        <w:spacing w:line="240" w:lineRule="auto"/>
        <w:jc w:val="both"/>
        <w:rPr>
          <w:rFonts w:ascii="Times New Roman" w:hAnsi="Times New Roman" w:cs="Times New Roman"/>
        </w:rPr>
      </w:pPr>
      <w:r w:rsidRPr="006A76E1">
        <w:rPr>
          <w:rFonts w:ascii="Times New Roman" w:hAnsi="Times New Roman" w:cs="Times New Roman"/>
        </w:rPr>
        <w:t xml:space="preserve">    В каждом конкретном случае выбор необходимых </w:t>
      </w:r>
      <w:r w:rsidR="00D45C39">
        <w:rPr>
          <w:rFonts w:ascii="Times New Roman" w:hAnsi="Times New Roman" w:cs="Times New Roman"/>
        </w:rPr>
        <w:t xml:space="preserve">речевых </w:t>
      </w:r>
      <w:r w:rsidRPr="006A76E1">
        <w:rPr>
          <w:rFonts w:ascii="Times New Roman" w:hAnsi="Times New Roman" w:cs="Times New Roman"/>
        </w:rPr>
        <w:t>игр для работы с ребенком должен быть строго инд</w:t>
      </w:r>
      <w:r w:rsidR="006A76E1" w:rsidRPr="006A76E1">
        <w:rPr>
          <w:rFonts w:ascii="Times New Roman" w:hAnsi="Times New Roman" w:cs="Times New Roman"/>
        </w:rPr>
        <w:t xml:space="preserve">ивидуальным. </w:t>
      </w:r>
    </w:p>
    <w:p w:rsidR="00D45C39" w:rsidRPr="006A76E1" w:rsidRDefault="00D45C39" w:rsidP="00D45C3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45C39" w:rsidRPr="006A76E1" w:rsidSect="004821C0">
      <w:pgSz w:w="11906" w:h="16838" w:code="9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5E" w:rsidRDefault="00374B5E" w:rsidP="00A647CB">
      <w:pPr>
        <w:spacing w:after="0" w:line="240" w:lineRule="auto"/>
      </w:pPr>
      <w:r>
        <w:separator/>
      </w:r>
    </w:p>
  </w:endnote>
  <w:endnote w:type="continuationSeparator" w:id="0">
    <w:p w:rsidR="00374B5E" w:rsidRDefault="00374B5E" w:rsidP="00A6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5E" w:rsidRDefault="00374B5E" w:rsidP="00A647CB">
      <w:pPr>
        <w:spacing w:after="0" w:line="240" w:lineRule="auto"/>
      </w:pPr>
      <w:r>
        <w:separator/>
      </w:r>
    </w:p>
  </w:footnote>
  <w:footnote w:type="continuationSeparator" w:id="0">
    <w:p w:rsidR="00374B5E" w:rsidRDefault="00374B5E" w:rsidP="00A64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70C"/>
    <w:multiLevelType w:val="multilevel"/>
    <w:tmpl w:val="FFB6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845ED"/>
    <w:multiLevelType w:val="hybridMultilevel"/>
    <w:tmpl w:val="E94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1F4"/>
    <w:multiLevelType w:val="multilevel"/>
    <w:tmpl w:val="A3BC0DEE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abstractNum w:abstractNumId="3" w15:restartNumberingAfterBreak="0">
    <w:nsid w:val="221065C0"/>
    <w:multiLevelType w:val="multilevel"/>
    <w:tmpl w:val="7FBA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16E4A"/>
    <w:multiLevelType w:val="hybridMultilevel"/>
    <w:tmpl w:val="F16C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45B8"/>
    <w:multiLevelType w:val="multilevel"/>
    <w:tmpl w:val="ACC0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E5182"/>
    <w:multiLevelType w:val="multilevel"/>
    <w:tmpl w:val="501C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B1721A"/>
    <w:multiLevelType w:val="hybridMultilevel"/>
    <w:tmpl w:val="2ED2BD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53F02"/>
    <w:multiLevelType w:val="multilevel"/>
    <w:tmpl w:val="045E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856A4"/>
    <w:multiLevelType w:val="multilevel"/>
    <w:tmpl w:val="3964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E0DC1"/>
    <w:multiLevelType w:val="multilevel"/>
    <w:tmpl w:val="8920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3075DF"/>
    <w:multiLevelType w:val="hybridMultilevel"/>
    <w:tmpl w:val="0918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9BF"/>
    <w:rsid w:val="000A52E5"/>
    <w:rsid w:val="000A69ED"/>
    <w:rsid w:val="000F1C7E"/>
    <w:rsid w:val="0019662F"/>
    <w:rsid w:val="00256CF7"/>
    <w:rsid w:val="00267DE4"/>
    <w:rsid w:val="0028276F"/>
    <w:rsid w:val="002B383C"/>
    <w:rsid w:val="002E7E3C"/>
    <w:rsid w:val="00305818"/>
    <w:rsid w:val="0032278D"/>
    <w:rsid w:val="00324CFF"/>
    <w:rsid w:val="00356EEB"/>
    <w:rsid w:val="00374B5E"/>
    <w:rsid w:val="00412ED2"/>
    <w:rsid w:val="00426EE2"/>
    <w:rsid w:val="0046029C"/>
    <w:rsid w:val="00466D05"/>
    <w:rsid w:val="004821C0"/>
    <w:rsid w:val="004C266F"/>
    <w:rsid w:val="0052361F"/>
    <w:rsid w:val="00524154"/>
    <w:rsid w:val="00571F3E"/>
    <w:rsid w:val="00592B92"/>
    <w:rsid w:val="006029E0"/>
    <w:rsid w:val="006A76E1"/>
    <w:rsid w:val="006F64DC"/>
    <w:rsid w:val="00702102"/>
    <w:rsid w:val="00752135"/>
    <w:rsid w:val="007669BF"/>
    <w:rsid w:val="007905EE"/>
    <w:rsid w:val="007B67D4"/>
    <w:rsid w:val="00903B48"/>
    <w:rsid w:val="009F4C76"/>
    <w:rsid w:val="009F5994"/>
    <w:rsid w:val="00A4718C"/>
    <w:rsid w:val="00A647CB"/>
    <w:rsid w:val="00B27AA2"/>
    <w:rsid w:val="00B76BB8"/>
    <w:rsid w:val="00C52D3F"/>
    <w:rsid w:val="00CA238E"/>
    <w:rsid w:val="00CA2CE8"/>
    <w:rsid w:val="00CB2FAF"/>
    <w:rsid w:val="00CE5789"/>
    <w:rsid w:val="00D45C39"/>
    <w:rsid w:val="00D7524E"/>
    <w:rsid w:val="00DE154A"/>
    <w:rsid w:val="00F555A4"/>
    <w:rsid w:val="00F92D48"/>
    <w:rsid w:val="00FB37B5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70F6"/>
  <w15:docId w15:val="{2DA7A766-616A-48FD-A621-DC4F874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6F"/>
    <w:pPr>
      <w:ind w:left="36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7CB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6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7CB"/>
    <w:rPr>
      <w:sz w:val="28"/>
      <w:szCs w:val="28"/>
    </w:rPr>
  </w:style>
  <w:style w:type="paragraph" w:styleId="a8">
    <w:name w:val="Normal (Web)"/>
    <w:basedOn w:val="a"/>
    <w:uiPriority w:val="99"/>
    <w:unhideWhenUsed/>
    <w:rsid w:val="004821C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821C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8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81AB-CC93-4228-A6A1-80AAFFD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2010-02-03T17:23:00Z</cp:lastPrinted>
  <dcterms:created xsi:type="dcterms:W3CDTF">2010-02-01T05:44:00Z</dcterms:created>
  <dcterms:modified xsi:type="dcterms:W3CDTF">2021-03-13T09:02:00Z</dcterms:modified>
</cp:coreProperties>
</file>