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DF" w:rsidRDefault="009D45DF">
      <w:pPr>
        <w:rPr>
          <w:rFonts w:ascii="Times New Roman" w:hAnsi="Times New Roman" w:cs="Times New Roman"/>
          <w:sz w:val="24"/>
          <w:szCs w:val="24"/>
        </w:rPr>
      </w:pPr>
    </w:p>
    <w:p w:rsidR="00DE1FEC" w:rsidRDefault="00DE1FEC">
      <w:pPr>
        <w:rPr>
          <w:rFonts w:ascii="Times New Roman" w:hAnsi="Times New Roman" w:cs="Times New Roman"/>
          <w:sz w:val="24"/>
          <w:szCs w:val="24"/>
        </w:rPr>
      </w:pPr>
    </w:p>
    <w:p w:rsidR="00F77845" w:rsidRDefault="00F77845">
      <w:pPr>
        <w:rPr>
          <w:rFonts w:ascii="Times New Roman" w:hAnsi="Times New Roman" w:cs="Times New Roman"/>
          <w:sz w:val="24"/>
          <w:szCs w:val="24"/>
        </w:rPr>
      </w:pPr>
    </w:p>
    <w:p w:rsidR="00F77845" w:rsidRDefault="00F778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1FEC" w:rsidRPr="00DE1FEC" w:rsidRDefault="00DE1FEC" w:rsidP="00DE1FE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1FEC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обучению финансовой грамотности детей дошкольного возраста </w:t>
      </w:r>
    </w:p>
    <w:p w:rsidR="00DE1FEC" w:rsidRPr="00DE1FEC" w:rsidRDefault="00DE1FEC" w:rsidP="00DE1FE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FEC">
        <w:rPr>
          <w:rFonts w:ascii="Times New Roman" w:eastAsia="Calibri" w:hAnsi="Times New Roman" w:cs="Times New Roman"/>
          <w:sz w:val="28"/>
          <w:szCs w:val="28"/>
        </w:rPr>
        <w:t xml:space="preserve">Цель: проектирование образовательной деятельности по формированию социальной и финансовой грамотности дошкольников, на основе Дорожной карты мероприятий по включению финансовой грамотности в программы российских образовательных организаций, утвержденной Банком России и </w:t>
      </w:r>
      <w:proofErr w:type="spellStart"/>
      <w:r w:rsidRPr="00DE1FEC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DE1FEC">
        <w:rPr>
          <w:rFonts w:ascii="Times New Roman" w:eastAsia="Calibri" w:hAnsi="Times New Roman" w:cs="Times New Roman"/>
          <w:sz w:val="28"/>
          <w:szCs w:val="28"/>
        </w:rPr>
        <w:t xml:space="preserve"> от 13.04.2017 с целью формирования экономического мышления дошкольников, воспитание социально-личностных качеств и ценностных ориентиров, необходимых для рационального поведения в сфере экономики. </w:t>
      </w:r>
    </w:p>
    <w:p w:rsidR="00DE1FEC" w:rsidRPr="00DE1FEC" w:rsidRDefault="00DE1FEC" w:rsidP="00DE1FE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FEC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DE1FEC" w:rsidRPr="00DE1FEC" w:rsidRDefault="00DE1FEC" w:rsidP="00DE1FE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FEC">
        <w:rPr>
          <w:rFonts w:ascii="Times New Roman" w:eastAsia="Calibri" w:hAnsi="Times New Roman" w:cs="Times New Roman"/>
          <w:sz w:val="28"/>
          <w:szCs w:val="28"/>
        </w:rPr>
        <w:t xml:space="preserve">- учитывать индивидуальные и возрастные особенности детей при отборе содержания системы знаний и умений в вопросах финансовой грамотности; </w:t>
      </w:r>
    </w:p>
    <w:p w:rsidR="00DE1FEC" w:rsidRPr="00DE1FEC" w:rsidRDefault="00DE1FEC" w:rsidP="00DE1FE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FEC">
        <w:rPr>
          <w:rFonts w:ascii="Times New Roman" w:eastAsia="Calibri" w:hAnsi="Times New Roman" w:cs="Times New Roman"/>
          <w:sz w:val="28"/>
          <w:szCs w:val="28"/>
        </w:rPr>
        <w:t xml:space="preserve">- проектировать образовательный процесс в соответствии с требованиями ФГОС ДО; </w:t>
      </w:r>
    </w:p>
    <w:p w:rsidR="00DE1FEC" w:rsidRPr="00DE1FEC" w:rsidRDefault="00DE1FEC" w:rsidP="00DE1FE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FEC">
        <w:rPr>
          <w:rFonts w:ascii="Times New Roman" w:eastAsia="Calibri" w:hAnsi="Times New Roman" w:cs="Times New Roman"/>
          <w:sz w:val="28"/>
          <w:szCs w:val="28"/>
        </w:rPr>
        <w:t xml:space="preserve">- разрабатывать и адаптировать учебно-методические материалы к образовательному процессу (из практики художественной литературы, </w:t>
      </w:r>
      <w:proofErr w:type="spellStart"/>
      <w:r w:rsidRPr="00DE1FEC">
        <w:rPr>
          <w:rFonts w:ascii="Times New Roman" w:eastAsia="Calibri" w:hAnsi="Times New Roman" w:cs="Times New Roman"/>
          <w:sz w:val="28"/>
          <w:szCs w:val="28"/>
        </w:rPr>
        <w:t>медиапродуктов</w:t>
      </w:r>
      <w:proofErr w:type="spellEnd"/>
      <w:r w:rsidRPr="00DE1FEC">
        <w:rPr>
          <w:rFonts w:ascii="Times New Roman" w:eastAsia="Calibri" w:hAnsi="Times New Roman" w:cs="Times New Roman"/>
          <w:sz w:val="28"/>
          <w:szCs w:val="28"/>
        </w:rPr>
        <w:t xml:space="preserve">, публикаций и т.д.); </w:t>
      </w:r>
    </w:p>
    <w:p w:rsidR="00DE1FEC" w:rsidRPr="00DE1FEC" w:rsidRDefault="00DE1FEC" w:rsidP="00DE1FE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FEC">
        <w:rPr>
          <w:rFonts w:ascii="Times New Roman" w:eastAsia="Calibri" w:hAnsi="Times New Roman" w:cs="Times New Roman"/>
          <w:sz w:val="28"/>
          <w:szCs w:val="28"/>
        </w:rPr>
        <w:t xml:space="preserve">- транслировать имеющийся опыт в педагогическом </w:t>
      </w:r>
      <w:proofErr w:type="spellStart"/>
      <w:r w:rsidRPr="00DE1FEC">
        <w:rPr>
          <w:rFonts w:ascii="Times New Roman" w:eastAsia="Calibri" w:hAnsi="Times New Roman" w:cs="Times New Roman"/>
          <w:sz w:val="28"/>
          <w:szCs w:val="28"/>
        </w:rPr>
        <w:t>сообществеи</w:t>
      </w:r>
      <w:proofErr w:type="spellEnd"/>
      <w:r w:rsidRPr="00DE1FEC">
        <w:rPr>
          <w:rFonts w:ascii="Times New Roman" w:eastAsia="Calibri" w:hAnsi="Times New Roman" w:cs="Times New Roman"/>
          <w:sz w:val="28"/>
          <w:szCs w:val="28"/>
        </w:rPr>
        <w:t xml:space="preserve"> сети Интернет, сайт ОУ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E1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373"/>
        <w:gridCol w:w="2039"/>
        <w:gridCol w:w="2101"/>
        <w:gridCol w:w="1977"/>
      </w:tblGrid>
      <w:tr w:rsidR="00F77845" w:rsidRPr="00A60B03" w:rsidTr="00F82E1F">
        <w:tc>
          <w:tcPr>
            <w:tcW w:w="704" w:type="dxa"/>
            <w:vAlign w:val="center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03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A60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60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373" w:type="dxa"/>
            <w:vAlign w:val="center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39" w:type="dxa"/>
            <w:vAlign w:val="center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01" w:type="dxa"/>
            <w:vAlign w:val="center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77" w:type="dxa"/>
            <w:vAlign w:val="center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F77845" w:rsidRPr="00A60B03" w:rsidTr="00F82E1F">
        <w:tc>
          <w:tcPr>
            <w:tcW w:w="10194" w:type="dxa"/>
            <w:gridSpan w:val="5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03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F77845" w:rsidRPr="00A60B03" w:rsidTr="00F82E1F">
        <w:tc>
          <w:tcPr>
            <w:tcW w:w="704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3" w:type="dxa"/>
            <w:vAlign w:val="center"/>
          </w:tcPr>
          <w:p w:rsidR="00F77845" w:rsidRPr="009754A9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A9">
              <w:rPr>
                <w:rFonts w:ascii="Times New Roman" w:hAnsi="Times New Roman" w:cs="Times New Roman"/>
                <w:sz w:val="24"/>
                <w:szCs w:val="24"/>
              </w:rPr>
              <w:t>Создание творческой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внедрению в МАДОУ ДС № 6</w:t>
            </w:r>
            <w:r w:rsidRPr="009754A9">
              <w:rPr>
                <w:rFonts w:ascii="Times New Roman" w:hAnsi="Times New Roman" w:cs="Times New Roman"/>
                <w:sz w:val="24"/>
                <w:szCs w:val="24"/>
              </w:rPr>
              <w:t xml:space="preserve"> - «Основ финансовой грамотности дошкольников»</w:t>
            </w:r>
          </w:p>
        </w:tc>
        <w:tc>
          <w:tcPr>
            <w:tcW w:w="2039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01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год</w:t>
            </w:r>
          </w:p>
        </w:tc>
        <w:tc>
          <w:tcPr>
            <w:tcW w:w="1977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группы</w:t>
            </w:r>
          </w:p>
        </w:tc>
      </w:tr>
      <w:tr w:rsidR="00F77845" w:rsidRPr="00A60B03" w:rsidTr="00F82E1F">
        <w:tc>
          <w:tcPr>
            <w:tcW w:w="704" w:type="dxa"/>
            <w:vAlign w:val="center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3" w:type="dxa"/>
            <w:vAlign w:val="center"/>
          </w:tcPr>
          <w:p w:rsidR="00F77845" w:rsidRPr="009754A9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A9">
              <w:rPr>
                <w:rFonts w:ascii="Times New Roman" w:hAnsi="Times New Roman" w:cs="Times New Roman"/>
                <w:sz w:val="24"/>
                <w:szCs w:val="24"/>
              </w:rPr>
              <w:t>Подбор и разработка нормативно - правового обеспечения для формирования и развития финансовой грамотности дошкольников</w:t>
            </w:r>
          </w:p>
        </w:tc>
        <w:tc>
          <w:tcPr>
            <w:tcW w:w="2039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(воспитатели)</w:t>
            </w:r>
          </w:p>
        </w:tc>
        <w:tc>
          <w:tcPr>
            <w:tcW w:w="2101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декабрь </w:t>
            </w:r>
          </w:p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77" w:type="dxa"/>
            <w:vAlign w:val="center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0B03">
              <w:rPr>
                <w:rFonts w:ascii="Times New Roman" w:hAnsi="Times New Roman" w:cs="Times New Roman"/>
                <w:sz w:val="24"/>
                <w:szCs w:val="24"/>
              </w:rPr>
              <w:t xml:space="preserve">ормативно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</w:t>
            </w:r>
            <w:r w:rsidRPr="00A60B03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</w:p>
        </w:tc>
      </w:tr>
      <w:tr w:rsidR="00F77845" w:rsidRPr="00A60B03" w:rsidTr="00F82E1F">
        <w:tc>
          <w:tcPr>
            <w:tcW w:w="704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373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материально – технической базы для формирования и развития </w:t>
            </w:r>
            <w:r w:rsidRPr="00A60B03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</w:p>
        </w:tc>
        <w:tc>
          <w:tcPr>
            <w:tcW w:w="2039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(воспитатели)</w:t>
            </w:r>
          </w:p>
        </w:tc>
        <w:tc>
          <w:tcPr>
            <w:tcW w:w="2101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декабрь </w:t>
            </w:r>
          </w:p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77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техническое обеспечение</w:t>
            </w:r>
          </w:p>
        </w:tc>
      </w:tr>
      <w:tr w:rsidR="00F77845" w:rsidRPr="00A60B03" w:rsidTr="00F82E1F">
        <w:tc>
          <w:tcPr>
            <w:tcW w:w="704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373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для педагогов по изучению литературы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финансовой грамотности дошкольников </w:t>
            </w:r>
          </w:p>
        </w:tc>
        <w:tc>
          <w:tcPr>
            <w:tcW w:w="2039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(воспитатели)</w:t>
            </w:r>
          </w:p>
        </w:tc>
        <w:tc>
          <w:tcPr>
            <w:tcW w:w="2101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декабрь </w:t>
            </w:r>
          </w:p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77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консультации, памятки</w:t>
            </w:r>
          </w:p>
        </w:tc>
      </w:tr>
      <w:tr w:rsidR="00F77845" w:rsidRPr="00A60B03" w:rsidTr="00F82E1F">
        <w:tc>
          <w:tcPr>
            <w:tcW w:w="10194" w:type="dxa"/>
            <w:gridSpan w:val="5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03">
              <w:rPr>
                <w:rFonts w:ascii="Times New Roman" w:hAnsi="Times New Roman" w:cs="Times New Roman"/>
                <w:sz w:val="24"/>
                <w:szCs w:val="24"/>
              </w:rPr>
              <w:t>Мероприятия с педагогами</w:t>
            </w:r>
          </w:p>
        </w:tc>
      </w:tr>
      <w:tr w:rsidR="00F77845" w:rsidRPr="00A60B03" w:rsidTr="00F82E1F">
        <w:tc>
          <w:tcPr>
            <w:tcW w:w="704" w:type="dxa"/>
            <w:vAlign w:val="center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3" w:type="dxa"/>
            <w:vAlign w:val="center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социологического опроса</w:t>
            </w:r>
            <w:r w:rsidRPr="006737F1">
              <w:rPr>
                <w:rFonts w:ascii="Times New Roman" w:hAnsi="Times New Roman" w:cs="Times New Roman"/>
                <w:sz w:val="24"/>
                <w:szCs w:val="24"/>
              </w:rPr>
              <w:t xml:space="preserve"> «Значимость финансовой грамотности дошкольников»</w:t>
            </w:r>
          </w:p>
        </w:tc>
        <w:tc>
          <w:tcPr>
            <w:tcW w:w="2039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(воспитатели)</w:t>
            </w:r>
          </w:p>
        </w:tc>
        <w:tc>
          <w:tcPr>
            <w:tcW w:w="2101" w:type="dxa"/>
            <w:vAlign w:val="center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 год</w:t>
            </w:r>
          </w:p>
        </w:tc>
        <w:tc>
          <w:tcPr>
            <w:tcW w:w="1977" w:type="dxa"/>
            <w:vAlign w:val="center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анкетирования (аналитическая справка)</w:t>
            </w:r>
          </w:p>
        </w:tc>
      </w:tr>
      <w:tr w:rsidR="00F77845" w:rsidRPr="00A60B03" w:rsidTr="00F82E1F">
        <w:tc>
          <w:tcPr>
            <w:tcW w:w="704" w:type="dxa"/>
            <w:vAlign w:val="center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3" w:type="dxa"/>
            <w:vAlign w:val="center"/>
          </w:tcPr>
          <w:p w:rsidR="00F77845" w:rsidRPr="003276F8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 </w:t>
            </w:r>
            <w:r w:rsidRPr="009754A9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 дошкольников»</w:t>
            </w:r>
          </w:p>
        </w:tc>
        <w:tc>
          <w:tcPr>
            <w:tcW w:w="2039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(воспитатели)</w:t>
            </w:r>
          </w:p>
        </w:tc>
        <w:tc>
          <w:tcPr>
            <w:tcW w:w="2101" w:type="dxa"/>
            <w:vAlign w:val="center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77" w:type="dxa"/>
            <w:vAlign w:val="center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</w:tr>
      <w:tr w:rsidR="00F77845" w:rsidRPr="00A60B03" w:rsidTr="00F82E1F">
        <w:tc>
          <w:tcPr>
            <w:tcW w:w="704" w:type="dxa"/>
            <w:vAlign w:val="center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3" w:type="dxa"/>
            <w:vAlign w:val="center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образовательно – развивающей среды, в соответствии с ФГОС, способствующей формированию и развитию </w:t>
            </w:r>
            <w:r w:rsidRPr="006737F1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дошкольников</w:t>
            </w:r>
          </w:p>
        </w:tc>
        <w:tc>
          <w:tcPr>
            <w:tcW w:w="2039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(воспитатели)</w:t>
            </w:r>
          </w:p>
        </w:tc>
        <w:tc>
          <w:tcPr>
            <w:tcW w:w="2101" w:type="dxa"/>
            <w:vAlign w:val="center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2020 - 2021 учебный год</w:t>
            </w:r>
          </w:p>
        </w:tc>
        <w:tc>
          <w:tcPr>
            <w:tcW w:w="1977" w:type="dxa"/>
            <w:vAlign w:val="center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и развития </w:t>
            </w:r>
            <w:r w:rsidRPr="006737F1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дошкольников</w:t>
            </w:r>
          </w:p>
        </w:tc>
      </w:tr>
      <w:tr w:rsidR="00F77845" w:rsidRPr="00A60B03" w:rsidTr="00F82E1F">
        <w:tc>
          <w:tcPr>
            <w:tcW w:w="704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73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и внесение изменений в ООП, включение раздела «Основы финансовой грамотности»</w:t>
            </w:r>
          </w:p>
        </w:tc>
        <w:tc>
          <w:tcPr>
            <w:tcW w:w="2039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(воспитатели)</w:t>
            </w:r>
          </w:p>
        </w:tc>
        <w:tc>
          <w:tcPr>
            <w:tcW w:w="2101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 2020 год</w:t>
            </w:r>
          </w:p>
        </w:tc>
        <w:tc>
          <w:tcPr>
            <w:tcW w:w="1977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ООП на 2020 – 2021 учебный год</w:t>
            </w:r>
          </w:p>
        </w:tc>
      </w:tr>
      <w:tr w:rsidR="00F77845" w:rsidRPr="00A60B03" w:rsidTr="00F82E1F">
        <w:tc>
          <w:tcPr>
            <w:tcW w:w="704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373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перспективного плана по работе с детьми по</w:t>
            </w:r>
            <w:r w:rsidRPr="006737F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 дошкольников</w:t>
            </w:r>
          </w:p>
        </w:tc>
        <w:tc>
          <w:tcPr>
            <w:tcW w:w="2039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(воспитатели)</w:t>
            </w:r>
          </w:p>
        </w:tc>
        <w:tc>
          <w:tcPr>
            <w:tcW w:w="2101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 2020 год</w:t>
            </w:r>
          </w:p>
        </w:tc>
        <w:tc>
          <w:tcPr>
            <w:tcW w:w="1977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Перспективный план на </w:t>
            </w:r>
          </w:p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2021 учебный год</w:t>
            </w:r>
          </w:p>
        </w:tc>
      </w:tr>
      <w:tr w:rsidR="00F77845" w:rsidRPr="00A60B03" w:rsidTr="00F82E1F">
        <w:tc>
          <w:tcPr>
            <w:tcW w:w="704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73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«Основы финансовой грамотности дошкольников»</w:t>
            </w:r>
          </w:p>
        </w:tc>
        <w:tc>
          <w:tcPr>
            <w:tcW w:w="2039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(воспитатели)</w:t>
            </w:r>
          </w:p>
        </w:tc>
        <w:tc>
          <w:tcPr>
            <w:tcW w:w="2101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 2020 год</w:t>
            </w:r>
          </w:p>
        </w:tc>
        <w:tc>
          <w:tcPr>
            <w:tcW w:w="1977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«Основы финансовой грамотности дошкольников»</w:t>
            </w:r>
          </w:p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– 2021 учебный год</w:t>
            </w:r>
          </w:p>
        </w:tc>
      </w:tr>
      <w:tr w:rsidR="00F77845" w:rsidRPr="00A60B03" w:rsidTr="00F82E1F">
        <w:tc>
          <w:tcPr>
            <w:tcW w:w="704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73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консультаций и рекомендаций для родителей по финансовой грамотности дошкольников</w:t>
            </w:r>
          </w:p>
        </w:tc>
        <w:tc>
          <w:tcPr>
            <w:tcW w:w="2039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(воспитатели)</w:t>
            </w:r>
          </w:p>
        </w:tc>
        <w:tc>
          <w:tcPr>
            <w:tcW w:w="2101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 2020 год</w:t>
            </w:r>
          </w:p>
        </w:tc>
        <w:tc>
          <w:tcPr>
            <w:tcW w:w="1977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рекомендации, памятки</w:t>
            </w:r>
          </w:p>
        </w:tc>
      </w:tr>
      <w:tr w:rsidR="00F77845" w:rsidRPr="00A60B03" w:rsidTr="00F82E1F">
        <w:tc>
          <w:tcPr>
            <w:tcW w:w="10194" w:type="dxa"/>
            <w:gridSpan w:val="5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</w:t>
            </w:r>
          </w:p>
        </w:tc>
      </w:tr>
      <w:tr w:rsidR="00F77845" w:rsidRPr="00A60B03" w:rsidTr="00F82E1F">
        <w:tc>
          <w:tcPr>
            <w:tcW w:w="704" w:type="dxa"/>
            <w:vAlign w:val="center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73" w:type="dxa"/>
            <w:vAlign w:val="center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социологического опроса</w:t>
            </w:r>
            <w:r w:rsidRPr="006737F1">
              <w:rPr>
                <w:rFonts w:ascii="Times New Roman" w:hAnsi="Times New Roman" w:cs="Times New Roman"/>
                <w:sz w:val="24"/>
                <w:szCs w:val="24"/>
              </w:rPr>
              <w:t xml:space="preserve"> «Значимость финансовой грамотности дошкольников»</w:t>
            </w:r>
          </w:p>
        </w:tc>
        <w:tc>
          <w:tcPr>
            <w:tcW w:w="2039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(воспитатели)</w:t>
            </w:r>
          </w:p>
        </w:tc>
        <w:tc>
          <w:tcPr>
            <w:tcW w:w="2101" w:type="dxa"/>
            <w:vAlign w:val="center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 год</w:t>
            </w:r>
          </w:p>
        </w:tc>
        <w:tc>
          <w:tcPr>
            <w:tcW w:w="1977" w:type="dxa"/>
            <w:vAlign w:val="center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анкетирования (аналитическая справка)</w:t>
            </w:r>
          </w:p>
        </w:tc>
      </w:tr>
      <w:tr w:rsidR="00F77845" w:rsidRPr="00A60B03" w:rsidTr="00F82E1F">
        <w:tc>
          <w:tcPr>
            <w:tcW w:w="704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73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круглых столов, консультаций на тему «Основы финансовой грамотности дошкольников»</w:t>
            </w:r>
          </w:p>
        </w:tc>
        <w:tc>
          <w:tcPr>
            <w:tcW w:w="2039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(воспитатели)</w:t>
            </w:r>
          </w:p>
        </w:tc>
        <w:tc>
          <w:tcPr>
            <w:tcW w:w="2101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май </w:t>
            </w:r>
          </w:p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977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F77845" w:rsidRPr="00A60B03" w:rsidTr="00F82E1F">
        <w:tc>
          <w:tcPr>
            <w:tcW w:w="704" w:type="dxa"/>
            <w:vAlign w:val="center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73" w:type="dxa"/>
            <w:vAlign w:val="center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образовательный процесс по обучению дошкольников финансовой грамотности</w:t>
            </w:r>
          </w:p>
        </w:tc>
        <w:tc>
          <w:tcPr>
            <w:tcW w:w="2039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(воспитатели)</w:t>
            </w:r>
          </w:p>
        </w:tc>
        <w:tc>
          <w:tcPr>
            <w:tcW w:w="2101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сентября </w:t>
            </w:r>
          </w:p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май </w:t>
            </w:r>
          </w:p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977" w:type="dxa"/>
            <w:vAlign w:val="center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педагога и родителей</w:t>
            </w:r>
          </w:p>
        </w:tc>
      </w:tr>
      <w:tr w:rsidR="00F77845" w:rsidRPr="00A60B03" w:rsidTr="00F82E1F">
        <w:tc>
          <w:tcPr>
            <w:tcW w:w="704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73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 МО по теме: «Основы финансовой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дошкольников» (из опыта работы)</w:t>
            </w:r>
          </w:p>
        </w:tc>
        <w:tc>
          <w:tcPr>
            <w:tcW w:w="2039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(воспитатели)</w:t>
            </w:r>
          </w:p>
        </w:tc>
        <w:tc>
          <w:tcPr>
            <w:tcW w:w="2101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1977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</w:tr>
      <w:tr w:rsidR="00F77845" w:rsidRPr="00A60B03" w:rsidTr="00F82E1F">
        <w:tc>
          <w:tcPr>
            <w:tcW w:w="10194" w:type="dxa"/>
            <w:gridSpan w:val="5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 детьми</w:t>
            </w:r>
          </w:p>
        </w:tc>
      </w:tr>
      <w:tr w:rsidR="00F77845" w:rsidRPr="00A60B03" w:rsidTr="00F82E1F">
        <w:tc>
          <w:tcPr>
            <w:tcW w:w="704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73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 дошкольников»</w:t>
            </w:r>
          </w:p>
        </w:tc>
        <w:tc>
          <w:tcPr>
            <w:tcW w:w="2039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(воспитатели)</w:t>
            </w:r>
          </w:p>
        </w:tc>
        <w:tc>
          <w:tcPr>
            <w:tcW w:w="2101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сентября </w:t>
            </w:r>
          </w:p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май </w:t>
            </w:r>
          </w:p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977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</w:t>
            </w:r>
          </w:p>
        </w:tc>
      </w:tr>
      <w:tr w:rsidR="00F77845" w:rsidRPr="00A60B03" w:rsidTr="00F82E1F">
        <w:tc>
          <w:tcPr>
            <w:tcW w:w="704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73" w:type="dxa"/>
            <w:vAlign w:val="center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викторин, конкурсов среди воспитанников совместно с родителями</w:t>
            </w:r>
          </w:p>
        </w:tc>
        <w:tc>
          <w:tcPr>
            <w:tcW w:w="2039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(воспитатели)</w:t>
            </w:r>
          </w:p>
        </w:tc>
        <w:tc>
          <w:tcPr>
            <w:tcW w:w="2101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января </w:t>
            </w:r>
          </w:p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апрель </w:t>
            </w:r>
          </w:p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977" w:type="dxa"/>
            <w:vAlign w:val="center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положение о проведении мероприятий</w:t>
            </w:r>
          </w:p>
        </w:tc>
      </w:tr>
      <w:tr w:rsidR="00F77845" w:rsidRPr="00A60B03" w:rsidTr="00F82E1F">
        <w:tc>
          <w:tcPr>
            <w:tcW w:w="704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73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мероприятие: развлечение «Финансово грамотный дошкольник»</w:t>
            </w:r>
          </w:p>
        </w:tc>
        <w:tc>
          <w:tcPr>
            <w:tcW w:w="2039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(воспитатели)</w:t>
            </w:r>
          </w:p>
        </w:tc>
        <w:tc>
          <w:tcPr>
            <w:tcW w:w="2101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год</w:t>
            </w:r>
          </w:p>
        </w:tc>
        <w:tc>
          <w:tcPr>
            <w:tcW w:w="1977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F77845" w:rsidRPr="00A60B03" w:rsidTr="00F82E1F">
        <w:tc>
          <w:tcPr>
            <w:tcW w:w="10194" w:type="dxa"/>
            <w:gridSpan w:val="5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0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мотивации обучающихся и педагогических работников </w:t>
            </w:r>
          </w:p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03">
              <w:rPr>
                <w:rFonts w:ascii="Times New Roman" w:hAnsi="Times New Roman" w:cs="Times New Roman"/>
                <w:sz w:val="24"/>
                <w:szCs w:val="24"/>
              </w:rPr>
              <w:t>к изучению и преподаванию финансовой грамотности</w:t>
            </w:r>
          </w:p>
        </w:tc>
      </w:tr>
      <w:tr w:rsidR="00F77845" w:rsidRPr="00A60B03" w:rsidTr="00F82E1F">
        <w:tc>
          <w:tcPr>
            <w:tcW w:w="704" w:type="dxa"/>
            <w:vAlign w:val="center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73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занятий педагогами </w:t>
            </w:r>
          </w:p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 одного возраста</w:t>
            </w:r>
          </w:p>
        </w:tc>
        <w:tc>
          <w:tcPr>
            <w:tcW w:w="2039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(воспитатели)</w:t>
            </w:r>
          </w:p>
        </w:tc>
        <w:tc>
          <w:tcPr>
            <w:tcW w:w="2101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сентября </w:t>
            </w:r>
          </w:p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май </w:t>
            </w:r>
          </w:p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977" w:type="dxa"/>
            <w:vAlign w:val="center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мотивации</w:t>
            </w:r>
          </w:p>
        </w:tc>
      </w:tr>
      <w:tr w:rsidR="00F77845" w:rsidRPr="00A60B03" w:rsidTr="00F82E1F">
        <w:tc>
          <w:tcPr>
            <w:tcW w:w="704" w:type="dxa"/>
            <w:vAlign w:val="center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73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лучших результатов </w:t>
            </w:r>
          </w:p>
          <w:p w:rsidR="00F77845" w:rsidRPr="00DE1FEC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и в сети Интернет,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января </w:t>
            </w:r>
          </w:p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апрель </w:t>
            </w:r>
          </w:p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977" w:type="dxa"/>
            <w:vAlign w:val="center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 сайте, популяризация основ финансовой грамотности дошкольников среди родителей МАДОУ ДС № 6</w:t>
            </w:r>
          </w:p>
        </w:tc>
      </w:tr>
      <w:tr w:rsidR="00F77845" w:rsidRPr="00A60B03" w:rsidTr="00F82E1F">
        <w:tc>
          <w:tcPr>
            <w:tcW w:w="10194" w:type="dxa"/>
            <w:gridSpan w:val="5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03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мониторинга</w:t>
            </w:r>
          </w:p>
        </w:tc>
      </w:tr>
      <w:tr w:rsidR="00F77845" w:rsidRPr="00A60B03" w:rsidTr="00F82E1F">
        <w:tc>
          <w:tcPr>
            <w:tcW w:w="704" w:type="dxa"/>
            <w:vAlign w:val="center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73" w:type="dxa"/>
            <w:vAlign w:val="center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литературы и разработка </w:t>
            </w:r>
            <w:r w:rsidRPr="00A60B03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2039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(воспитатели)</w:t>
            </w:r>
          </w:p>
        </w:tc>
        <w:tc>
          <w:tcPr>
            <w:tcW w:w="2101" w:type="dxa"/>
            <w:vAlign w:val="center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 2020 год</w:t>
            </w:r>
          </w:p>
        </w:tc>
        <w:tc>
          <w:tcPr>
            <w:tcW w:w="1977" w:type="dxa"/>
            <w:vAlign w:val="center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мониторинга (подбор методик, таблицы, листы анализа и выводов)</w:t>
            </w:r>
          </w:p>
        </w:tc>
      </w:tr>
      <w:tr w:rsidR="00F77845" w:rsidRPr="00A60B03" w:rsidTr="00F82E1F">
        <w:tc>
          <w:tcPr>
            <w:tcW w:w="704" w:type="dxa"/>
            <w:vAlign w:val="center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73" w:type="dxa"/>
            <w:vAlign w:val="center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педагогов по проведению мониторинга</w:t>
            </w:r>
          </w:p>
        </w:tc>
        <w:tc>
          <w:tcPr>
            <w:tcW w:w="2039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(воспитатели)</w:t>
            </w:r>
          </w:p>
        </w:tc>
        <w:tc>
          <w:tcPr>
            <w:tcW w:w="2101" w:type="dxa"/>
            <w:vAlign w:val="center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 2020 год</w:t>
            </w:r>
          </w:p>
        </w:tc>
        <w:tc>
          <w:tcPr>
            <w:tcW w:w="1977" w:type="dxa"/>
            <w:vAlign w:val="center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и рекомендации для педагогов</w:t>
            </w:r>
          </w:p>
        </w:tc>
      </w:tr>
      <w:tr w:rsidR="00F77845" w:rsidRPr="00A60B03" w:rsidTr="00F82E1F">
        <w:tc>
          <w:tcPr>
            <w:tcW w:w="704" w:type="dxa"/>
            <w:vAlign w:val="center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73" w:type="dxa"/>
            <w:vAlign w:val="center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мониторинга, анализа</w:t>
            </w:r>
          </w:p>
        </w:tc>
        <w:tc>
          <w:tcPr>
            <w:tcW w:w="2039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(воспитатели)</w:t>
            </w:r>
          </w:p>
        </w:tc>
        <w:tc>
          <w:tcPr>
            <w:tcW w:w="2101" w:type="dxa"/>
            <w:vAlign w:val="center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год</w:t>
            </w:r>
          </w:p>
        </w:tc>
        <w:tc>
          <w:tcPr>
            <w:tcW w:w="1977" w:type="dxa"/>
            <w:vAlign w:val="center"/>
          </w:tcPr>
          <w:p w:rsidR="00F77845" w:rsidRPr="00A60B03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(аналитическая справка)</w:t>
            </w:r>
          </w:p>
        </w:tc>
      </w:tr>
      <w:tr w:rsidR="00F77845" w:rsidRPr="00A60B03" w:rsidTr="00F82E1F">
        <w:tc>
          <w:tcPr>
            <w:tcW w:w="704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73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Самоанализ, внесение коррективов в работу творческой группы</w:t>
            </w:r>
          </w:p>
        </w:tc>
        <w:tc>
          <w:tcPr>
            <w:tcW w:w="2039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(воспитатели)</w:t>
            </w:r>
          </w:p>
        </w:tc>
        <w:tc>
          <w:tcPr>
            <w:tcW w:w="2101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 2020 год</w:t>
            </w:r>
          </w:p>
        </w:tc>
        <w:tc>
          <w:tcPr>
            <w:tcW w:w="1977" w:type="dxa"/>
            <w:vAlign w:val="center"/>
          </w:tcPr>
          <w:p w:rsidR="00F77845" w:rsidRDefault="00F77845" w:rsidP="00F8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 на будущее</w:t>
            </w:r>
          </w:p>
        </w:tc>
      </w:tr>
    </w:tbl>
    <w:p w:rsidR="00DE1FEC" w:rsidRPr="00DE1FEC" w:rsidRDefault="00DE1FEC" w:rsidP="00DE1FE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1FEC" w:rsidRDefault="00DE1FEC">
      <w:pPr>
        <w:rPr>
          <w:rFonts w:ascii="Times New Roman" w:hAnsi="Times New Roman" w:cs="Times New Roman"/>
          <w:sz w:val="24"/>
          <w:szCs w:val="24"/>
        </w:rPr>
      </w:pPr>
    </w:p>
    <w:p w:rsidR="00DE1FEC" w:rsidRPr="00A60B03" w:rsidRDefault="00DE1FEC">
      <w:pPr>
        <w:rPr>
          <w:rFonts w:ascii="Times New Roman" w:hAnsi="Times New Roman" w:cs="Times New Roman"/>
          <w:sz w:val="24"/>
          <w:szCs w:val="24"/>
        </w:rPr>
      </w:pPr>
    </w:p>
    <w:sectPr w:rsidR="00DE1FEC" w:rsidRPr="00A60B03" w:rsidSect="002155F7">
      <w:pgSz w:w="11906" w:h="16838" w:code="9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C8B"/>
    <w:multiLevelType w:val="hybridMultilevel"/>
    <w:tmpl w:val="2BE0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86FAF"/>
    <w:multiLevelType w:val="hybridMultilevel"/>
    <w:tmpl w:val="972E394C"/>
    <w:lvl w:ilvl="0" w:tplc="0952C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24"/>
    <w:rsid w:val="00015DB4"/>
    <w:rsid w:val="00034524"/>
    <w:rsid w:val="000F6F05"/>
    <w:rsid w:val="00140DA8"/>
    <w:rsid w:val="00192263"/>
    <w:rsid w:val="001E3EEE"/>
    <w:rsid w:val="002155F7"/>
    <w:rsid w:val="002D5238"/>
    <w:rsid w:val="003276F8"/>
    <w:rsid w:val="0039485A"/>
    <w:rsid w:val="0041220C"/>
    <w:rsid w:val="004A1BDC"/>
    <w:rsid w:val="00586454"/>
    <w:rsid w:val="005B7D4E"/>
    <w:rsid w:val="006153FE"/>
    <w:rsid w:val="006737F1"/>
    <w:rsid w:val="00704AF7"/>
    <w:rsid w:val="00785B0E"/>
    <w:rsid w:val="00787CF3"/>
    <w:rsid w:val="00793991"/>
    <w:rsid w:val="008A4AE5"/>
    <w:rsid w:val="00913C1C"/>
    <w:rsid w:val="0093781E"/>
    <w:rsid w:val="009754A9"/>
    <w:rsid w:val="00994526"/>
    <w:rsid w:val="009B7DB5"/>
    <w:rsid w:val="009C59FC"/>
    <w:rsid w:val="009D45DF"/>
    <w:rsid w:val="00A41D54"/>
    <w:rsid w:val="00A60B03"/>
    <w:rsid w:val="00B50D62"/>
    <w:rsid w:val="00BD4FEA"/>
    <w:rsid w:val="00C1507C"/>
    <w:rsid w:val="00C15E29"/>
    <w:rsid w:val="00D871F7"/>
    <w:rsid w:val="00DC4CAD"/>
    <w:rsid w:val="00DE0573"/>
    <w:rsid w:val="00DE1FEC"/>
    <w:rsid w:val="00F334F3"/>
    <w:rsid w:val="00F42DDB"/>
    <w:rsid w:val="00F77845"/>
    <w:rsid w:val="00FA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F945"/>
  <w15:chartTrackingRefBased/>
  <w15:docId w15:val="{D8A46772-B90F-465B-8F6A-AB108A07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 Windows</cp:lastModifiedBy>
  <cp:revision>34</cp:revision>
  <dcterms:created xsi:type="dcterms:W3CDTF">2018-09-20T21:01:00Z</dcterms:created>
  <dcterms:modified xsi:type="dcterms:W3CDTF">2020-11-15T09:37:00Z</dcterms:modified>
</cp:coreProperties>
</file>